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1" w:rsidRDefault="00923431" w:rsidP="00923431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            </w:t>
      </w:r>
    </w:p>
    <w:p w:rsidR="00F24030" w:rsidRDefault="00923431" w:rsidP="00F24030">
      <w:pPr>
        <w:pStyle w:val="Header"/>
        <w:tabs>
          <w:tab w:val="clear" w:pos="4680"/>
          <w:tab w:val="clear" w:pos="9360"/>
          <w:tab w:val="left" w:pos="9000"/>
        </w:tabs>
        <w:rPr>
          <w:rFonts w:ascii="Arial" w:hAnsi="Arial" w:cs="Arial"/>
          <w:b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       </w:t>
      </w: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F24030" w:rsidRDefault="00F24030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</w:p>
    <w:p w:rsidR="00475CB7" w:rsidRPr="00F2285C" w:rsidRDefault="00FD1DF1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 xml:space="preserve">ANUNT PUBLIC </w:t>
      </w:r>
    </w:p>
    <w:p w:rsidR="00FD1DF1" w:rsidRPr="00F2285C" w:rsidRDefault="00475CB7" w:rsidP="00F2285C">
      <w:pPr>
        <w:spacing w:before="120" w:after="120" w:line="276" w:lineRule="auto"/>
        <w:jc w:val="center"/>
        <w:rPr>
          <w:rFonts w:ascii="Arial" w:hAnsi="Arial" w:cs="Arial"/>
          <w:b/>
          <w:lang w:val="ro-RO"/>
        </w:rPr>
      </w:pPr>
      <w:r w:rsidRPr="00F2285C">
        <w:rPr>
          <w:rFonts w:ascii="Arial" w:hAnsi="Arial" w:cs="Arial"/>
          <w:b/>
          <w:lang w:val="ro-RO"/>
        </w:rPr>
        <w:t xml:space="preserve">privind </w:t>
      </w:r>
      <w:r w:rsidR="00F2285C" w:rsidRPr="00F2285C">
        <w:rPr>
          <w:rFonts w:ascii="Arial" w:hAnsi="Arial" w:cs="Arial"/>
          <w:b/>
          <w:lang w:val="ro-RO"/>
        </w:rPr>
        <w:t>decizia etapei de încadrare</w:t>
      </w:r>
    </w:p>
    <w:p w:rsidR="00840E1B" w:rsidRPr="00F2285C" w:rsidRDefault="00840E1B" w:rsidP="00F2285C">
      <w:pPr>
        <w:spacing w:before="120" w:after="120" w:line="276" w:lineRule="auto"/>
        <w:rPr>
          <w:rFonts w:ascii="Arial" w:hAnsi="Arial" w:cs="Arial"/>
          <w:lang w:val="ro-RO"/>
        </w:rPr>
      </w:pPr>
    </w:p>
    <w:p w:rsidR="000469CB" w:rsidRPr="00F2285C" w:rsidRDefault="000469CB" w:rsidP="00F2285C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Style w:val="tpa1"/>
          <w:rFonts w:ascii="Arial" w:hAnsi="Arial" w:cs="Arial"/>
          <w:b/>
          <w:lang w:val="ro-RO"/>
        </w:rPr>
        <w:t>MUNICIPIUL TÂRGU-JIU</w:t>
      </w:r>
      <w:r w:rsidR="00F2285C">
        <w:rPr>
          <w:rStyle w:val="tpa1"/>
          <w:rFonts w:ascii="Arial" w:hAnsi="Arial" w:cs="Arial"/>
          <w:b/>
          <w:lang w:val="ro-RO"/>
        </w:rPr>
        <w:t>,</w:t>
      </w:r>
      <w:r w:rsidRPr="00F2285C">
        <w:rPr>
          <w:rStyle w:val="tpa1"/>
          <w:rFonts w:ascii="Arial" w:hAnsi="Arial" w:cs="Arial"/>
          <w:lang w:val="ro-RO"/>
        </w:rPr>
        <w:t xml:space="preserve"> </w:t>
      </w:r>
      <w:r w:rsidRPr="00F2285C">
        <w:rPr>
          <w:rFonts w:ascii="Arial" w:hAnsi="Arial" w:cs="Arial"/>
          <w:lang w:eastAsia="en-GB"/>
        </w:rPr>
        <w:t>titular al proiectului</w:t>
      </w:r>
      <w:r w:rsidR="00F2285C">
        <w:rPr>
          <w:rFonts w:ascii="Arial" w:hAnsi="Arial" w:cs="Arial"/>
          <w:lang w:eastAsia="en-GB"/>
        </w:rPr>
        <w:t>,</w:t>
      </w:r>
      <w:r w:rsidRPr="00F2285C">
        <w:rPr>
          <w:rFonts w:ascii="Arial" w:hAnsi="Arial" w:cs="Arial"/>
          <w:lang w:eastAsia="en-GB"/>
        </w:rPr>
        <w:t xml:space="preserve">  anunţă publicul interesat asupra luării deciziei etapei de încadrare de către Agenția pent</w:t>
      </w:r>
      <w:r w:rsidR="00AF7F50">
        <w:rPr>
          <w:rFonts w:ascii="Arial" w:hAnsi="Arial" w:cs="Arial"/>
          <w:lang w:eastAsia="en-GB"/>
        </w:rPr>
        <w:t>r</w:t>
      </w:r>
      <w:r w:rsidRPr="00F2285C">
        <w:rPr>
          <w:rFonts w:ascii="Arial" w:hAnsi="Arial" w:cs="Arial"/>
          <w:lang w:eastAsia="en-GB"/>
        </w:rPr>
        <w:t xml:space="preserve">u Protecția Mediului Gorj, în </w:t>
      </w:r>
      <w:bookmarkStart w:id="0" w:name="do|ax5^J|pa4"/>
      <w:bookmarkEnd w:id="0"/>
      <w:r w:rsidRPr="00F2285C">
        <w:rPr>
          <w:rFonts w:ascii="Arial" w:hAnsi="Arial" w:cs="Arial"/>
          <w:lang w:eastAsia="en-GB"/>
        </w:rPr>
        <w:t xml:space="preserve">cadrul procedurii de evaluare a impactului asupra mediului, pentru proiectul </w:t>
      </w:r>
      <w:r w:rsidR="00F2285C">
        <w:rPr>
          <w:rFonts w:ascii="Arial" w:hAnsi="Arial" w:cs="Arial"/>
          <w:lang w:eastAsia="en-GB"/>
        </w:rPr>
        <w:t>“</w:t>
      </w:r>
      <w:r w:rsidR="00391E48" w:rsidRPr="002E4E07">
        <w:rPr>
          <w:rFonts w:ascii="Arial" w:hAnsi="Arial" w:cs="Arial"/>
          <w:b/>
          <w:i/>
          <w:lang w:eastAsia="en-GB"/>
        </w:rPr>
        <w:t>Reabilitare canalizare menajeră</w:t>
      </w:r>
      <w:r w:rsidR="00AF7F50">
        <w:rPr>
          <w:rFonts w:ascii="Arial" w:hAnsi="Arial" w:cs="Arial"/>
          <w:b/>
          <w:i/>
          <w:lang w:eastAsia="en-GB"/>
        </w:rPr>
        <w:t xml:space="preserve"> blocuri zona 1 Decembrie 1918 – calea ferată –Castanilor</w:t>
      </w:r>
      <w:r w:rsidR="00F2285C">
        <w:rPr>
          <w:rFonts w:ascii="Arial" w:hAnsi="Arial" w:cs="Arial"/>
          <w:b/>
          <w:lang w:val="ro-RO"/>
        </w:rPr>
        <w:t xml:space="preserve">” </w:t>
      </w:r>
      <w:r w:rsidRPr="00F2285C">
        <w:rPr>
          <w:rFonts w:ascii="Arial" w:hAnsi="Arial" w:cs="Arial"/>
          <w:lang w:eastAsia="en-GB"/>
        </w:rPr>
        <w:t xml:space="preserve">, propus a fi amplasat în </w:t>
      </w:r>
      <w:r w:rsidRPr="00F2285C">
        <w:rPr>
          <w:rFonts w:ascii="Arial" w:hAnsi="Arial" w:cs="Arial"/>
          <w:lang w:val="ro-RO"/>
        </w:rPr>
        <w:t xml:space="preserve">municipiul Târgu-Jiu, </w:t>
      </w:r>
      <w:r w:rsidR="00AF7F50">
        <w:rPr>
          <w:rFonts w:ascii="Arial" w:hAnsi="Arial" w:cs="Arial"/>
          <w:lang w:val="ro-RO"/>
        </w:rPr>
        <w:t xml:space="preserve">zona cuprinsă între </w:t>
      </w:r>
      <w:r w:rsidRPr="00F2285C">
        <w:rPr>
          <w:rFonts w:ascii="Arial" w:hAnsi="Arial" w:cs="Arial"/>
          <w:lang w:val="ro-RO"/>
        </w:rPr>
        <w:t>strada</w:t>
      </w:r>
      <w:r w:rsidR="00391E48">
        <w:rPr>
          <w:rFonts w:ascii="Arial" w:hAnsi="Arial" w:cs="Arial"/>
          <w:lang w:val="ro-RO"/>
        </w:rPr>
        <w:t xml:space="preserve"> </w:t>
      </w:r>
      <w:r w:rsidR="00AF7F50">
        <w:rPr>
          <w:rFonts w:ascii="Arial" w:hAnsi="Arial" w:cs="Arial"/>
          <w:lang w:val="ro-RO"/>
        </w:rPr>
        <w:t>Nicolae Titulescu</w:t>
      </w:r>
      <w:r w:rsidR="00C54D79">
        <w:rPr>
          <w:rFonts w:ascii="Arial" w:hAnsi="Arial" w:cs="Arial"/>
          <w:lang w:val="ro-RO"/>
        </w:rPr>
        <w:t xml:space="preserve"> (vest)</w:t>
      </w:r>
      <w:r w:rsidR="00AF7F50">
        <w:rPr>
          <w:rFonts w:ascii="Arial" w:hAnsi="Arial" w:cs="Arial"/>
          <w:lang w:val="ro-RO"/>
        </w:rPr>
        <w:t xml:space="preserve"> </w:t>
      </w:r>
      <w:r w:rsidR="00391E48">
        <w:rPr>
          <w:rFonts w:ascii="Arial" w:hAnsi="Arial" w:cs="Arial"/>
          <w:lang w:val="ro-RO"/>
        </w:rPr>
        <w:t>, str.</w:t>
      </w:r>
      <w:r w:rsidR="00C54D79">
        <w:rPr>
          <w:rFonts w:ascii="Arial" w:hAnsi="Arial" w:cs="Arial"/>
          <w:lang w:val="ro-RO"/>
        </w:rPr>
        <w:t>Olteţului (nord)</w:t>
      </w:r>
      <w:r w:rsidR="00391E48">
        <w:rPr>
          <w:rFonts w:ascii="Arial" w:hAnsi="Arial" w:cs="Arial"/>
          <w:lang w:val="ro-RO"/>
        </w:rPr>
        <w:t xml:space="preserve">, </w:t>
      </w:r>
      <w:r w:rsidR="00C54D79">
        <w:rPr>
          <w:rFonts w:ascii="Arial" w:hAnsi="Arial" w:cs="Arial"/>
          <w:lang w:val="ro-RO"/>
        </w:rPr>
        <w:t xml:space="preserve">calea ferată (est), </w:t>
      </w:r>
      <w:r w:rsidR="00391E48">
        <w:rPr>
          <w:rFonts w:ascii="Arial" w:hAnsi="Arial" w:cs="Arial"/>
          <w:lang w:val="ro-RO"/>
        </w:rPr>
        <w:t xml:space="preserve">str. </w:t>
      </w:r>
      <w:r w:rsidR="00C54D79">
        <w:rPr>
          <w:rFonts w:ascii="Arial" w:hAnsi="Arial" w:cs="Arial"/>
          <w:lang w:val="ro-RO"/>
        </w:rPr>
        <w:t xml:space="preserve">9 Mai (sud), </w:t>
      </w:r>
      <w:r w:rsidR="005C6A24">
        <w:rPr>
          <w:rFonts w:ascii="Arial" w:hAnsi="Arial" w:cs="Arial"/>
          <w:lang w:val="ro-RO"/>
        </w:rPr>
        <w:t>jud. Gorj</w:t>
      </w:r>
      <w:r w:rsidR="00F2285C">
        <w:rPr>
          <w:rFonts w:ascii="Arial" w:hAnsi="Arial" w:cs="Arial"/>
        </w:rPr>
        <w:t>.</w:t>
      </w:r>
    </w:p>
    <w:p w:rsidR="00F2285C" w:rsidRPr="00F2285C" w:rsidRDefault="000469CB" w:rsidP="00F2285C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bookmarkStart w:id="1" w:name="do|ax5^J|pa6"/>
      <w:bookmarkEnd w:id="1"/>
      <w:r w:rsidRPr="00F2285C">
        <w:rPr>
          <w:rFonts w:ascii="Arial" w:hAnsi="Arial" w:cs="Arial"/>
          <w:lang w:eastAsia="en-GB"/>
        </w:rPr>
        <w:t>Proiectul deciziei de încadrare şi motivele care o fundamentează pot fi consultate la sediul autorităţii compet</w:t>
      </w:r>
      <w:r w:rsidR="00F2285C" w:rsidRPr="00F2285C">
        <w:rPr>
          <w:rFonts w:ascii="Arial" w:hAnsi="Arial" w:cs="Arial"/>
          <w:lang w:eastAsia="en-GB"/>
        </w:rPr>
        <w:t>ente pentru protecţia mediului Agen</w:t>
      </w:r>
      <w:r w:rsidR="00F2285C" w:rsidRPr="00F2285C">
        <w:rPr>
          <w:rFonts w:ascii="Arial" w:hAnsi="Arial" w:cs="Arial"/>
          <w:lang w:val="ro-RO" w:eastAsia="en-GB"/>
        </w:rPr>
        <w:t>ția pentru Protecția Mediului Gorj</w:t>
      </w:r>
      <w:r w:rsidR="00F2285C" w:rsidRPr="00F2285C">
        <w:rPr>
          <w:rFonts w:ascii="Arial" w:hAnsi="Arial" w:cs="Arial"/>
          <w:lang w:eastAsia="en-GB"/>
        </w:rPr>
        <w:t xml:space="preserve"> din municipiul Târgu-Jiu, strada Unirii, nr. 76, județul Gorj, în zilele de luni-joi, între orele 8,30-16,00, viner</w:t>
      </w:r>
      <w:r w:rsidR="00F2285C">
        <w:rPr>
          <w:rFonts w:ascii="Arial" w:hAnsi="Arial" w:cs="Arial"/>
          <w:lang w:eastAsia="en-GB"/>
        </w:rPr>
        <w:t>i</w:t>
      </w:r>
      <w:r w:rsidR="00F2285C" w:rsidRPr="00F2285C">
        <w:rPr>
          <w:rFonts w:ascii="Arial" w:hAnsi="Arial" w:cs="Arial"/>
          <w:lang w:eastAsia="en-GB"/>
        </w:rPr>
        <w:t xml:space="preserve"> între orele 8,30 -13,30 precum şi la următoarea adresă de internet </w:t>
      </w:r>
      <w:hyperlink r:id="rId4" w:history="1">
        <w:r w:rsidR="00F2285C" w:rsidRPr="00F2285C">
          <w:rPr>
            <w:rFonts w:ascii="Arial" w:hAnsi="Arial" w:cs="Arial"/>
            <w:color w:val="0000FF"/>
            <w:u w:val="single"/>
            <w:lang w:val="ro-RO"/>
          </w:rPr>
          <w:t>http://apmgj.anpm.ro</w:t>
        </w:r>
      </w:hyperlink>
      <w:r w:rsidR="00F2285C" w:rsidRPr="00F2285C">
        <w:rPr>
          <w:rFonts w:ascii="Arial" w:hAnsi="Arial" w:cs="Arial"/>
          <w:lang w:eastAsia="en-GB"/>
        </w:rPr>
        <w:t>.</w:t>
      </w:r>
    </w:p>
    <w:p w:rsidR="000469CB" w:rsidRPr="00F2285C" w:rsidRDefault="000469CB" w:rsidP="00F2285C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lang w:eastAsia="en-GB"/>
        </w:rPr>
      </w:pPr>
      <w:r w:rsidRPr="00F2285C">
        <w:rPr>
          <w:rFonts w:ascii="Arial" w:hAnsi="Arial" w:cs="Arial"/>
          <w:lang w:eastAsia="en-GB"/>
        </w:rPr>
        <w:t xml:space="preserve"> </w:t>
      </w:r>
      <w:bookmarkStart w:id="2" w:name="do|ax5^J|pt1|pa1"/>
      <w:bookmarkEnd w:id="2"/>
      <w:r w:rsidRPr="00F2285C">
        <w:rPr>
          <w:rFonts w:ascii="Arial" w:hAnsi="Arial" w:cs="Arial"/>
          <w:lang w:eastAsia="en-GB"/>
        </w:rPr>
        <w:t>Publicul interesat poate înainta comentarii/observaţii la proiectul deciziei de încadrare în termen de 10 zile de la data publicării anunţului pe pagina de internet a autorităţii competente pentru protecţia mediului</w:t>
      </w:r>
      <w:r w:rsidR="007A5D10">
        <w:rPr>
          <w:rFonts w:ascii="Arial" w:hAnsi="Arial" w:cs="Arial"/>
          <w:lang w:eastAsia="en-GB"/>
        </w:rPr>
        <w:t xml:space="preserve">,  pe adresa de e-mail </w:t>
      </w:r>
      <w:hyperlink r:id="rId5" w:history="1">
        <w:r w:rsidR="007A5D10" w:rsidRPr="008606BA">
          <w:rPr>
            <w:rStyle w:val="Hyperlink"/>
            <w:rFonts w:ascii="Arial" w:hAnsi="Arial" w:cs="Arial"/>
            <w:lang w:val="ro-RO"/>
          </w:rPr>
          <w:t>office@apmgj.anpm.ro</w:t>
        </w:r>
      </w:hyperlink>
      <w:r w:rsidRPr="00F2285C">
        <w:rPr>
          <w:rFonts w:ascii="Arial" w:hAnsi="Arial" w:cs="Arial"/>
          <w:lang w:eastAsia="en-GB"/>
        </w:rPr>
        <w:t>.</w:t>
      </w:r>
    </w:p>
    <w:p w:rsidR="00FD1DF1" w:rsidRDefault="00FD1DF1" w:rsidP="000469CB">
      <w:pPr>
        <w:rPr>
          <w:lang w:val="ro-RO"/>
        </w:rPr>
      </w:pPr>
    </w:p>
    <w:p w:rsidR="007A5D10" w:rsidRDefault="007A5D10" w:rsidP="000469CB">
      <w:pPr>
        <w:rPr>
          <w:lang w:val="ro-RO"/>
        </w:rPr>
      </w:pPr>
    </w:p>
    <w:p w:rsidR="007A5D10" w:rsidRDefault="007A5D10" w:rsidP="000469CB">
      <w:pPr>
        <w:rPr>
          <w:lang w:val="ro-RO"/>
        </w:rPr>
      </w:pPr>
    </w:p>
    <w:p w:rsidR="007A5D10" w:rsidRPr="001F71B9" w:rsidRDefault="007A5D10" w:rsidP="000469CB">
      <w:pPr>
        <w:rPr>
          <w:lang w:val="ro-RO"/>
        </w:rPr>
      </w:pPr>
    </w:p>
    <w:sectPr w:rsidR="007A5D10" w:rsidRPr="001F71B9" w:rsidSect="00C94F78">
      <w:pgSz w:w="12240" w:h="15840"/>
      <w:pgMar w:top="45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20"/>
  <w:characterSpacingControl w:val="doNotCompress"/>
  <w:compat/>
  <w:rsids>
    <w:rsidRoot w:val="00A87CF2"/>
    <w:rsid w:val="000236AF"/>
    <w:rsid w:val="000469CB"/>
    <w:rsid w:val="00073BDA"/>
    <w:rsid w:val="000937EC"/>
    <w:rsid w:val="000C3FCC"/>
    <w:rsid w:val="000C53F5"/>
    <w:rsid w:val="000F4166"/>
    <w:rsid w:val="0012423A"/>
    <w:rsid w:val="00125CB6"/>
    <w:rsid w:val="0014170F"/>
    <w:rsid w:val="001B2D1F"/>
    <w:rsid w:val="001B5AF9"/>
    <w:rsid w:val="001F71B9"/>
    <w:rsid w:val="00240A25"/>
    <w:rsid w:val="002D2F0D"/>
    <w:rsid w:val="002D34AD"/>
    <w:rsid w:val="002E4E07"/>
    <w:rsid w:val="003258AF"/>
    <w:rsid w:val="00326386"/>
    <w:rsid w:val="00391E48"/>
    <w:rsid w:val="004066CF"/>
    <w:rsid w:val="00475CB7"/>
    <w:rsid w:val="004B2BA6"/>
    <w:rsid w:val="004D6F5E"/>
    <w:rsid w:val="004E18DF"/>
    <w:rsid w:val="004F458F"/>
    <w:rsid w:val="0051312A"/>
    <w:rsid w:val="005733DB"/>
    <w:rsid w:val="005C5050"/>
    <w:rsid w:val="005C6A24"/>
    <w:rsid w:val="005F5157"/>
    <w:rsid w:val="005F5634"/>
    <w:rsid w:val="005F6758"/>
    <w:rsid w:val="0066320E"/>
    <w:rsid w:val="00666637"/>
    <w:rsid w:val="006B0BDA"/>
    <w:rsid w:val="006E71EA"/>
    <w:rsid w:val="0070073D"/>
    <w:rsid w:val="00725728"/>
    <w:rsid w:val="00760038"/>
    <w:rsid w:val="007832AA"/>
    <w:rsid w:val="007A5D10"/>
    <w:rsid w:val="00824DFF"/>
    <w:rsid w:val="00840E1B"/>
    <w:rsid w:val="00864145"/>
    <w:rsid w:val="00881EB3"/>
    <w:rsid w:val="00882793"/>
    <w:rsid w:val="00886EAB"/>
    <w:rsid w:val="00923431"/>
    <w:rsid w:val="00950548"/>
    <w:rsid w:val="00952932"/>
    <w:rsid w:val="009B5F49"/>
    <w:rsid w:val="00A45E25"/>
    <w:rsid w:val="00A76875"/>
    <w:rsid w:val="00A8280F"/>
    <w:rsid w:val="00A84D7A"/>
    <w:rsid w:val="00A87C8F"/>
    <w:rsid w:val="00A87CF2"/>
    <w:rsid w:val="00AB4080"/>
    <w:rsid w:val="00AC5B5F"/>
    <w:rsid w:val="00AD2929"/>
    <w:rsid w:val="00AF07C8"/>
    <w:rsid w:val="00AF0BD7"/>
    <w:rsid w:val="00AF5E4E"/>
    <w:rsid w:val="00AF7F50"/>
    <w:rsid w:val="00B20E92"/>
    <w:rsid w:val="00B2589B"/>
    <w:rsid w:val="00B50E56"/>
    <w:rsid w:val="00B811C1"/>
    <w:rsid w:val="00B92A55"/>
    <w:rsid w:val="00BB4F34"/>
    <w:rsid w:val="00BC183C"/>
    <w:rsid w:val="00C52C6A"/>
    <w:rsid w:val="00C54D79"/>
    <w:rsid w:val="00C94F78"/>
    <w:rsid w:val="00CC61F2"/>
    <w:rsid w:val="00CE2E30"/>
    <w:rsid w:val="00D1468B"/>
    <w:rsid w:val="00D70EC9"/>
    <w:rsid w:val="00D87A3E"/>
    <w:rsid w:val="00DC4EF3"/>
    <w:rsid w:val="00DE3911"/>
    <w:rsid w:val="00E021BA"/>
    <w:rsid w:val="00E04168"/>
    <w:rsid w:val="00E57D26"/>
    <w:rsid w:val="00E6292E"/>
    <w:rsid w:val="00E72D5B"/>
    <w:rsid w:val="00EA576C"/>
    <w:rsid w:val="00EE4572"/>
    <w:rsid w:val="00F2285C"/>
    <w:rsid w:val="00F24030"/>
    <w:rsid w:val="00F76C77"/>
    <w:rsid w:val="00F87EB7"/>
    <w:rsid w:val="00FD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A87CF2"/>
  </w:style>
  <w:style w:type="paragraph" w:styleId="Header">
    <w:name w:val="header"/>
    <w:basedOn w:val="Normal"/>
    <w:link w:val="HeaderChar"/>
    <w:uiPriority w:val="99"/>
    <w:unhideWhenUsed/>
    <w:rsid w:val="00A45E2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A45E25"/>
    <w:rPr>
      <w:rFonts w:ascii="Calibri" w:eastAsia="Calibri" w:hAnsi="Calibri"/>
      <w:sz w:val="22"/>
      <w:szCs w:val="22"/>
    </w:rPr>
  </w:style>
  <w:style w:type="character" w:styleId="Hyperlink">
    <w:name w:val="Hyperlink"/>
    <w:rsid w:val="00391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j.anpm.ro" TargetMode="External"/><Relationship Id="rId4" Type="http://schemas.openxmlformats.org/officeDocument/2006/relationships/hyperlink" Target="http://apmg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apmgorj</Company>
  <LinksUpToDate>false</LinksUpToDate>
  <CharactersWithSpaces>1316</CharactersWithSpaces>
  <SharedDoc>false</SharedDoc>
  <HLinks>
    <vt:vector size="24" baseType="variant">
      <vt:variant>
        <vt:i4>7930227</vt:i4>
      </vt:variant>
      <vt:variant>
        <vt:i4>9</vt:i4>
      </vt:variant>
      <vt:variant>
        <vt:i4>0</vt:i4>
      </vt:variant>
      <vt:variant>
        <vt:i4>5</vt:i4>
      </vt:variant>
      <vt:variant>
        <vt:lpwstr>mailto:reglementări@apmgj.anpm.ro</vt:lpwstr>
      </vt:variant>
      <vt:variant>
        <vt:lpwstr/>
      </vt:variant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mailto:office@apmgj.anpm.ro</vt:lpwstr>
      </vt:variant>
      <vt:variant>
        <vt:lpwstr/>
      </vt:variant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mailto:office@apmgj.anpm.ro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http://apmgj.anpm.ro/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ngiorgi</dc:creator>
  <cp:lastModifiedBy>Luminita r</cp:lastModifiedBy>
  <cp:revision>2</cp:revision>
  <cp:lastPrinted>2020-07-09T05:42:00Z</cp:lastPrinted>
  <dcterms:created xsi:type="dcterms:W3CDTF">2020-07-09T06:23:00Z</dcterms:created>
  <dcterms:modified xsi:type="dcterms:W3CDTF">2020-07-09T06:23:00Z</dcterms:modified>
</cp:coreProperties>
</file>